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DAE604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B1692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03-06/5771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878E7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2019-12-02T16:04:00Z</dcterms:modified>
</cp:coreProperties>
</file>